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6D9609" w14:textId="77B14DF8" w:rsidR="00A95652" w:rsidRDefault="00816515" w:rsidP="00F343CD">
      <w:pPr>
        <w:pStyle w:val="Heading1"/>
      </w:pPr>
      <w:r>
        <w:t>Debt Ceiling DA UD</w:t>
      </w:r>
    </w:p>
    <w:p w14:paraId="68092B76" w14:textId="42D53E2F" w:rsidR="00F343CD" w:rsidRDefault="00F343CD" w:rsidP="001B4E89"/>
    <w:p w14:paraId="09BF75A2" w14:textId="77777777" w:rsidR="00F343CD" w:rsidRDefault="00F343CD" w:rsidP="001B4E89"/>
    <w:p w14:paraId="74F4B2F4" w14:textId="6A8236F2" w:rsidR="00816515" w:rsidRDefault="00816515" w:rsidP="001B4E89"/>
    <w:p w14:paraId="2082C8F1" w14:textId="2B3DAA0C" w:rsidR="00816515" w:rsidRDefault="00F343CD" w:rsidP="00F343CD">
      <w:pPr>
        <w:pStyle w:val="Heading1"/>
      </w:pPr>
      <w:r>
        <w:t>***NEGATIVE***</w:t>
      </w:r>
    </w:p>
    <w:p w14:paraId="628E0032" w14:textId="7CAA657D" w:rsidR="001B4E89" w:rsidRDefault="001B4E89" w:rsidP="001B4E89"/>
    <w:p w14:paraId="300458C2" w14:textId="67A59A94" w:rsidR="001B4E89" w:rsidRDefault="00F343CD" w:rsidP="00F343CD">
      <w:pPr>
        <w:pStyle w:val="Heading3"/>
      </w:pPr>
      <w:r>
        <w:t xml:space="preserve">Uniqueness: 1NC </w:t>
      </w:r>
    </w:p>
    <w:p w14:paraId="3EF966F7" w14:textId="110A372F" w:rsidR="00F343CD" w:rsidRDefault="00F343CD" w:rsidP="001B4E89"/>
    <w:p w14:paraId="547E23C1" w14:textId="77777777" w:rsidR="00880EC9" w:rsidRDefault="00880EC9" w:rsidP="00880EC9">
      <w:pPr>
        <w:pStyle w:val="Heading4"/>
      </w:pPr>
      <w:r>
        <w:t xml:space="preserve">Debt ceiling extension will happen now </w:t>
      </w:r>
    </w:p>
    <w:p w14:paraId="062E9216" w14:textId="77777777" w:rsidR="00880EC9" w:rsidRDefault="00880EC9" w:rsidP="00880EC9">
      <w:r w:rsidRPr="006909D3">
        <w:rPr>
          <w:b/>
          <w:bCs/>
          <w:sz w:val="24"/>
          <w:szCs w:val="24"/>
        </w:rPr>
        <w:t>Cohn, 9-7-</w:t>
      </w:r>
      <w:r>
        <w:t>21</w:t>
      </w:r>
    </w:p>
    <w:p w14:paraId="43A709D8" w14:textId="77777777" w:rsidR="00880EC9" w:rsidRDefault="00880EC9" w:rsidP="00880EC9">
      <w:r>
        <w:t>(Peter, “</w:t>
      </w:r>
      <w:r w:rsidRPr="006909D3">
        <w:t>Ida could be catalyst for debt ceiling deal</w:t>
      </w:r>
      <w:r>
        <w:t xml:space="preserve">,” accessed 9-13-21, </w:t>
      </w:r>
      <w:hyperlink r:id="rId6" w:history="1">
        <w:r w:rsidRPr="00312A7E">
          <w:rPr>
            <w:rStyle w:val="Hyperlink"/>
          </w:rPr>
          <w:t>https://www.rollcall.com/2021/09/07/dollars-and-sense-ida-could-be-catalyst-for-debt-ceiling-deal/</w:t>
        </w:r>
      </w:hyperlink>
      <w:r>
        <w:t xml:space="preserve">) JFN </w:t>
      </w:r>
    </w:p>
    <w:p w14:paraId="7A31719E" w14:textId="77777777" w:rsidR="00880EC9" w:rsidRDefault="00880EC9" w:rsidP="00880EC9"/>
    <w:p w14:paraId="55E0A58B" w14:textId="77777777" w:rsidR="00880EC9" w:rsidRDefault="00880EC9" w:rsidP="00880EC9">
      <w:r w:rsidRPr="00205F30">
        <w:rPr>
          <w:b/>
          <w:bCs/>
          <w:u w:val="single"/>
        </w:rPr>
        <w:t>Democratic leaders</w:t>
      </w:r>
      <w:r>
        <w:t xml:space="preserve"> now in the majority just </w:t>
      </w:r>
      <w:r w:rsidRPr="00205F30">
        <w:rPr>
          <w:b/>
          <w:bCs/>
          <w:u w:val="single"/>
        </w:rPr>
        <w:t>need 10 Senate Republicans to get out of their</w:t>
      </w:r>
      <w:r>
        <w:t xml:space="preserve"> current </w:t>
      </w:r>
      <w:r w:rsidRPr="00205F30">
        <w:rPr>
          <w:b/>
          <w:bCs/>
          <w:u w:val="single"/>
        </w:rPr>
        <w:t>debt limit jam, and Hurricane Ida might be the ticket</w:t>
      </w:r>
      <w:r>
        <w:t xml:space="preserve">. </w:t>
      </w:r>
      <w:r w:rsidRPr="00205F30">
        <w:rPr>
          <w:b/>
          <w:bCs/>
          <w:u w:val="single"/>
        </w:rPr>
        <w:t>Louisiana's mostly GOP congressional delegation has been clamoring for supplemental appropriations</w:t>
      </w:r>
      <w:r>
        <w:t xml:space="preserve"> since hurricanes Laura, Delta and Zeta hit their state last fall, for example, and Ida’s toll could be greater. Louisiana lawmakers and Democratic Gov. John Bel Edwards have been particularly intent on securing community development block grants for disaster relief, or CDBG-DR. The Department of Housing and Urban Development program received cash infusions in the September 2017 and other hurricane aid packages. "Without substantial and robust emergency appropriations from Congress to critical unmet needs accounts like the CDBG-DR program, Louisiana families will continue to languish as a result of these devastating storms," the delegation wrote to President Joe Biden on Thursday in advance of his trip to their state to survey the damage on Friday. They sent a copy to former Rep. Cedric Richmond, D-La., now an assistant to the president. The Federal Emergency Management Agency, the first responders in most disasters, likely won't need cash immediately. The agency’s latest financial report shows $35.5 billion left after accounting for expected needs as of July 31. Assuming Congress can pass a CR, the usual “anomaly” freeing up a year’s worth of disaster relief funds should add $17 billion more on Oct. 1. Altogether that’s nearly as much as FEMA allocated for Maria, Irma and Harvey combined. Still, the agency's getting stretched thin. Days later Ida’s impact was still being felt as far north as New York and New Jersey, on top of California wildfires, Tennessee flooding and other recent disasters as well as the ongoing COVID-19 response. Federally backed flood insurance is another issue. Claims totaled $18.8 billion for Harvey, Irma and Maria, according to the Insurance Information Institute. Along with existing reserves and $9.9 billion in remaining borrowing authority, the program has $17.1 billion left for new claims, according to FEMA. But unless Congress extends the national flood insurance program’s authorization beyond Sept. 30, its borrowing authority drops to $1 billion. And Democrats say more debt relief is needed on top of the $16 billion Congress forgave in October 2017. Meanwhile, additional funds for agricultural assistance, small business loans, coastal restoration, social services and more could be warranted based on prior disaster recovery efforts. Turning up the heat If the administration and Democratic leaders go cheap on emergency disaster aid at the same time they’re taking up a $3.5 trillion expansion of social programs sought by progressives for decades, the optics won’t look good. Especially after Biden's Louisiana visit, where he promised state and local officials he'd "have your backs until this gets done." And </w:t>
      </w:r>
      <w:r w:rsidRPr="00205F30">
        <w:rPr>
          <w:b/>
          <w:bCs/>
          <w:u w:val="single"/>
        </w:rPr>
        <w:t>Democrats could turn up the heat on Republicans</w:t>
      </w:r>
      <w:r>
        <w:t xml:space="preserve"> like Louisiana Sen. Bill Cassidy,  one of 46 Senate Republicans who signed a letter last month pledging to vote against a debt limit increase</w:t>
      </w:r>
      <w:r w:rsidRPr="00205F30">
        <w:rPr>
          <w:b/>
          <w:bCs/>
          <w:u w:val="single"/>
        </w:rPr>
        <w:t>, by adding disaster relief to debt ceiling</w:t>
      </w:r>
      <w:r>
        <w:t xml:space="preserve"> and stopgap funding </w:t>
      </w:r>
      <w:r w:rsidRPr="00205F30">
        <w:rPr>
          <w:b/>
          <w:bCs/>
          <w:u w:val="single"/>
        </w:rPr>
        <w:t>legislation</w:t>
      </w:r>
      <w:r>
        <w:t xml:space="preserve">. Other signatories included Mississippi’s Cindy Hyde-Smith, Arkansas’ John </w:t>
      </w:r>
      <w:proofErr w:type="spellStart"/>
      <w:r>
        <w:t>Boozman</w:t>
      </w:r>
      <w:proofErr w:type="spellEnd"/>
      <w:r>
        <w:t xml:space="preserve"> and North Dakota’s John </w:t>
      </w:r>
      <w:proofErr w:type="spellStart"/>
      <w:r>
        <w:t>Hoeven</w:t>
      </w:r>
      <w:proofErr w:type="spellEnd"/>
      <w:r>
        <w:t xml:space="preserve">. All three touted more than $7 billion in aid for crop and livestock producers with losses from flooding, drought, wildfires and other recent disasters added to the Senate’s fiscal 2022 Agriculture appropriations bill in committee last month. Senate appropriators on a bipartisan basis added another $450 million for Western drought relief in the Energy-Water bill. </w:t>
      </w:r>
      <w:r w:rsidRPr="00205F30">
        <w:rPr>
          <w:b/>
          <w:bCs/>
          <w:u w:val="single"/>
        </w:rPr>
        <w:t>Republicans won’t be happy</w:t>
      </w:r>
      <w:r>
        <w:t xml:space="preserve"> if Democrats try to “jam” them by loading up contentious legislation with goodies they’ve supported</w:t>
      </w:r>
      <w:r w:rsidRPr="00205F30">
        <w:rPr>
          <w:b/>
          <w:bCs/>
          <w:u w:val="single"/>
        </w:rPr>
        <w:t>. But how would it look back home if the Treasury can’t finance disaster recovery efforts</w:t>
      </w:r>
      <w:r>
        <w:t>, let alone Social Security checks or salaries and benefits for service members coming back from Afghanistan?</w:t>
      </w:r>
    </w:p>
    <w:p w14:paraId="4FF3BBF2" w14:textId="263BBC1C" w:rsidR="00880EC9" w:rsidRDefault="00880EC9" w:rsidP="001B4E89"/>
    <w:p w14:paraId="1CCB0815" w14:textId="6B7FA60C" w:rsidR="00880EC9" w:rsidRDefault="001F4769" w:rsidP="008633F6">
      <w:pPr>
        <w:pStyle w:val="Heading3"/>
      </w:pPr>
      <w:r>
        <w:t>Exte</w:t>
      </w:r>
      <w:r w:rsidR="008633F6">
        <w:t>nsions</w:t>
      </w:r>
    </w:p>
    <w:p w14:paraId="419F22E3" w14:textId="77777777" w:rsidR="00880EC9" w:rsidRDefault="00880EC9" w:rsidP="001B4E89"/>
    <w:p w14:paraId="12559051" w14:textId="4D398F0A" w:rsidR="00125FDD" w:rsidRDefault="007B6F28" w:rsidP="007B6F28">
      <w:pPr>
        <w:pStyle w:val="Heading4"/>
      </w:pPr>
      <w:r>
        <w:t xml:space="preserve">Debt ceiling extension will pass but sustained pressure on Republicans is key; failed vote causes an immediate economic crash </w:t>
      </w:r>
    </w:p>
    <w:p w14:paraId="23F5B7E7" w14:textId="4A63A2EF" w:rsidR="00125FDD" w:rsidRDefault="00125FDD" w:rsidP="001B4E89">
      <w:r w:rsidRPr="00125FDD">
        <w:rPr>
          <w:b/>
          <w:bCs/>
          <w:sz w:val="24"/>
          <w:szCs w:val="24"/>
        </w:rPr>
        <w:t xml:space="preserve">Barron-Lopez and </w:t>
      </w:r>
      <w:proofErr w:type="spellStart"/>
      <w:r w:rsidRPr="00125FDD">
        <w:rPr>
          <w:b/>
          <w:bCs/>
          <w:sz w:val="24"/>
          <w:szCs w:val="24"/>
        </w:rPr>
        <w:t>Cadelago</w:t>
      </w:r>
      <w:proofErr w:type="spellEnd"/>
      <w:r w:rsidRPr="00125FDD">
        <w:rPr>
          <w:b/>
          <w:bCs/>
          <w:sz w:val="24"/>
          <w:szCs w:val="24"/>
        </w:rPr>
        <w:t>, 9-9</w:t>
      </w:r>
      <w:r>
        <w:t>-21</w:t>
      </w:r>
    </w:p>
    <w:p w14:paraId="2FE0FEC7" w14:textId="3A664607" w:rsidR="00125FDD" w:rsidRDefault="00125FDD" w:rsidP="001B4E89">
      <w:r>
        <w:t>(Laura and Christopher, “</w:t>
      </w:r>
      <w:r w:rsidRPr="00125FDD">
        <w:t>Biden wants to force Republicans to vote on the debt ceiling, sensing they’ll cave</w:t>
      </w:r>
      <w:r>
        <w:t xml:space="preserve">,” accessed 9-13-21, </w:t>
      </w:r>
      <w:hyperlink r:id="rId7" w:history="1">
        <w:r w:rsidRPr="00312A7E">
          <w:rPr>
            <w:rStyle w:val="Hyperlink"/>
          </w:rPr>
          <w:t>https://www.politico.com/news/2021/09/09/biden-mcconnell-debt-limit-threats-510922</w:t>
        </w:r>
      </w:hyperlink>
      <w:r>
        <w:t xml:space="preserve">) JFN </w:t>
      </w:r>
    </w:p>
    <w:p w14:paraId="00995DD4" w14:textId="16B134FB" w:rsidR="00125FDD" w:rsidRDefault="00125FDD" w:rsidP="001B4E89"/>
    <w:p w14:paraId="639341BE" w14:textId="1904538A" w:rsidR="007E7274" w:rsidRDefault="007E7274" w:rsidP="007E7274">
      <w:r>
        <w:t xml:space="preserve">President Joe </w:t>
      </w:r>
      <w:r w:rsidRPr="00B46554">
        <w:rPr>
          <w:b/>
          <w:bCs/>
          <w:u w:val="single"/>
        </w:rPr>
        <w:t>Biden is treating</w:t>
      </w:r>
      <w:r>
        <w:t xml:space="preserve"> the latest </w:t>
      </w:r>
      <w:r w:rsidRPr="00B46554">
        <w:rPr>
          <w:b/>
          <w:bCs/>
          <w:u w:val="single"/>
        </w:rPr>
        <w:t>Republican threats over the debt limit like a bluff</w:t>
      </w:r>
      <w:r>
        <w:t>. And the entire party, from congressional Democratic leadership to the top brass at the Treasury Department, is calling them on it.</w:t>
      </w:r>
      <w:r w:rsidR="007B6F28">
        <w:t xml:space="preserve"> </w:t>
      </w:r>
      <w:r>
        <w:t xml:space="preserve">Multiple Democratic sources on the Hill and with knowledge of the White House’s thinking said the administration wants to include </w:t>
      </w:r>
      <w:r w:rsidRPr="00B46554">
        <w:rPr>
          <w:b/>
          <w:bCs/>
          <w:u w:val="single"/>
        </w:rPr>
        <w:t>a suspension of the debt limit</w:t>
      </w:r>
      <w:r>
        <w:t xml:space="preserve"> — a legal cap on how much the U.S. can borrow — in a continuing resolution to fund the government. </w:t>
      </w:r>
      <w:r w:rsidRPr="00B46554">
        <w:rPr>
          <w:b/>
          <w:bCs/>
          <w:u w:val="single"/>
        </w:rPr>
        <w:t>Such a bill, which Congress is expected to consider</w:t>
      </w:r>
      <w:r>
        <w:t xml:space="preserve"> as early as </w:t>
      </w:r>
      <w:r w:rsidRPr="00B46554">
        <w:rPr>
          <w:b/>
          <w:bCs/>
          <w:u w:val="single"/>
        </w:rPr>
        <w:t>this month</w:t>
      </w:r>
      <w:r>
        <w:t xml:space="preserve">, </w:t>
      </w:r>
      <w:r w:rsidRPr="00B46554">
        <w:rPr>
          <w:b/>
          <w:bCs/>
          <w:u w:val="single"/>
        </w:rPr>
        <w:t>would require 60 votes to pass in the Senate, meaning at least 10 Republicans would need to vote to advance the measure.</w:t>
      </w:r>
      <w:r w:rsidR="007B6F28">
        <w:rPr>
          <w:b/>
          <w:bCs/>
          <w:u w:val="single"/>
        </w:rPr>
        <w:t xml:space="preserve"> </w:t>
      </w:r>
      <w:r>
        <w:t>To challenge those Republicans, Biden is also calling on Congress to include funding for hurricane relief in the bill, and Democratic leadership has continued to shoot down questions about possible alternative legislative vehicles in recent conversations with members and close allies. Including a debt limit increase in Democrats’ pending party-line reconciliation package, for example, is one option. But the White House and Democratic leaders are not entertaining it at present.</w:t>
      </w:r>
      <w:r w:rsidR="007B6F28">
        <w:t xml:space="preserve"> </w:t>
      </w:r>
      <w:r>
        <w:t>“They're right at the moment to say, 'We're working on Plan A,'” said a lobbyist with knowledge of the party’s strategy. “The minute you start to signal that that doesn't work then you're signaling weakness.”</w:t>
      </w:r>
      <w:r w:rsidR="007B6F28">
        <w:t xml:space="preserve"> </w:t>
      </w:r>
      <w:r>
        <w:t xml:space="preserve">The posture from the president on down is setting up a game of chicken with incredibly high stakes — </w:t>
      </w:r>
      <w:r w:rsidRPr="00B46554">
        <w:rPr>
          <w:b/>
          <w:bCs/>
          <w:u w:val="single"/>
        </w:rPr>
        <w:t>if a vote to suspend or increase the debt limit fails, the U.S. economy will</w:t>
      </w:r>
      <w:r>
        <w:t xml:space="preserve"> likely </w:t>
      </w:r>
      <w:r w:rsidRPr="00B46554">
        <w:rPr>
          <w:b/>
          <w:bCs/>
          <w:u w:val="single"/>
        </w:rPr>
        <w:t>crater.</w:t>
      </w:r>
      <w:r>
        <w:t xml:space="preserve"> Treasury officials have said </w:t>
      </w:r>
      <w:r w:rsidRPr="00B46554">
        <w:rPr>
          <w:b/>
          <w:bCs/>
          <w:u w:val="single"/>
        </w:rPr>
        <w:t>lawmakers will have until an unspecified date next month before the department runs out of ways to prevent a default</w:t>
      </w:r>
      <w:r>
        <w:t>.</w:t>
      </w:r>
      <w:r w:rsidR="007B6F28">
        <w:t xml:space="preserve"> </w:t>
      </w:r>
      <w:r w:rsidRPr="00B46554">
        <w:rPr>
          <w:b/>
          <w:bCs/>
          <w:u w:val="single"/>
        </w:rPr>
        <w:t>The debt limit is the foundation of the “full faith and credit” of the country’s currency and bonds. If it isn’t raised or suspended, the U.S. defaults on its bond investors, its credit rating could tank</w:t>
      </w:r>
      <w:r>
        <w:t xml:space="preserve"> and, in turn, the government could be forced to scale back on Medicare benefits, Social Security checks and other programs. The belief in the White House is that </w:t>
      </w:r>
      <w:r w:rsidRPr="00B46554">
        <w:rPr>
          <w:b/>
          <w:bCs/>
          <w:u w:val="single"/>
        </w:rPr>
        <w:t>a mix of pressure</w:t>
      </w:r>
      <w:r>
        <w:t xml:space="preserve"> — from business leaders expressing urgency to fears of a full blown financial crisis — </w:t>
      </w:r>
      <w:r w:rsidRPr="00B46554">
        <w:rPr>
          <w:b/>
          <w:bCs/>
          <w:u w:val="single"/>
        </w:rPr>
        <w:t>will be most acute on Republicans as the deadline nears</w:t>
      </w:r>
      <w:r>
        <w:t>. After voting for years to suspend or increase the debt limit with Democrats — a routine step required by law — GOP lawmakers in recent history have used the threat of default to score political points when a Democratic president is in charge.</w:t>
      </w:r>
    </w:p>
    <w:p w14:paraId="162B57F0" w14:textId="17D94A16" w:rsidR="007E7274" w:rsidRDefault="007E7274" w:rsidP="007E7274"/>
    <w:p w14:paraId="05FBF4CE" w14:textId="7D7F08D6" w:rsidR="007E7274" w:rsidRDefault="00860ADB" w:rsidP="00860ADB">
      <w:pPr>
        <w:pStyle w:val="Heading4"/>
      </w:pPr>
      <w:r>
        <w:t xml:space="preserve">Debt ceiling extension will pass now but maintaining pressure on Republicans is key </w:t>
      </w:r>
    </w:p>
    <w:p w14:paraId="2BF9FA69" w14:textId="77777777" w:rsidR="007E7274" w:rsidRDefault="007E7274" w:rsidP="007E7274">
      <w:r w:rsidRPr="00125FDD">
        <w:rPr>
          <w:b/>
          <w:bCs/>
          <w:sz w:val="24"/>
          <w:szCs w:val="24"/>
        </w:rPr>
        <w:t xml:space="preserve">Barron-Lopez and </w:t>
      </w:r>
      <w:proofErr w:type="spellStart"/>
      <w:r w:rsidRPr="00125FDD">
        <w:rPr>
          <w:b/>
          <w:bCs/>
          <w:sz w:val="24"/>
          <w:szCs w:val="24"/>
        </w:rPr>
        <w:t>Cadelago</w:t>
      </w:r>
      <w:proofErr w:type="spellEnd"/>
      <w:r w:rsidRPr="00125FDD">
        <w:rPr>
          <w:b/>
          <w:bCs/>
          <w:sz w:val="24"/>
          <w:szCs w:val="24"/>
        </w:rPr>
        <w:t>, 9-9</w:t>
      </w:r>
      <w:r>
        <w:t>-21</w:t>
      </w:r>
    </w:p>
    <w:p w14:paraId="300868BC" w14:textId="77777777" w:rsidR="007E7274" w:rsidRDefault="007E7274" w:rsidP="007E7274">
      <w:r>
        <w:t>(Laura and Christopher, “</w:t>
      </w:r>
      <w:r w:rsidRPr="00125FDD">
        <w:t>Biden wants to force Republicans to vote on the debt ceiling, sensing they’ll cave</w:t>
      </w:r>
      <w:r>
        <w:t xml:space="preserve">,” accessed 9-13-21, </w:t>
      </w:r>
      <w:hyperlink r:id="rId8" w:history="1">
        <w:r w:rsidRPr="00312A7E">
          <w:rPr>
            <w:rStyle w:val="Hyperlink"/>
          </w:rPr>
          <w:t>https://www.politico.com/news/2021/09/09/biden-mcconnell-debt-limit-threats-510922</w:t>
        </w:r>
      </w:hyperlink>
      <w:r>
        <w:t xml:space="preserve">) JFN </w:t>
      </w:r>
    </w:p>
    <w:p w14:paraId="318CE3E3" w14:textId="4DA6BEED" w:rsidR="007E7274" w:rsidRDefault="007E7274" w:rsidP="007E7274"/>
    <w:p w14:paraId="10F760A5" w14:textId="6A978523" w:rsidR="007E7274" w:rsidRPr="00860ADB" w:rsidRDefault="007E7274" w:rsidP="007E7274">
      <w:pPr>
        <w:rPr>
          <w:b/>
          <w:bCs/>
          <w:u w:val="single"/>
        </w:rPr>
      </w:pPr>
      <w:r>
        <w:t xml:space="preserve">But </w:t>
      </w:r>
      <w:r w:rsidRPr="00860ADB">
        <w:rPr>
          <w:b/>
          <w:bCs/>
          <w:u w:val="single"/>
        </w:rPr>
        <w:t>Hanlon said he’s confident that pressure from Republican allies in the</w:t>
      </w:r>
      <w:r>
        <w:t xml:space="preserve"> conservative </w:t>
      </w:r>
      <w:r w:rsidRPr="00860ADB">
        <w:rPr>
          <w:b/>
          <w:bCs/>
          <w:u w:val="single"/>
        </w:rPr>
        <w:t>ranks of big business will ultimately force them to capitulate</w:t>
      </w:r>
      <w:r>
        <w:t>.</w:t>
      </w:r>
      <w:r w:rsidR="00860ADB">
        <w:t xml:space="preserve"> </w:t>
      </w:r>
      <w:r w:rsidRPr="00860ADB">
        <w:rPr>
          <w:b/>
          <w:bCs/>
          <w:u w:val="single"/>
        </w:rPr>
        <w:t>“They’re attuned to financial markets and they know the disastrous consequences that will result</w:t>
      </w:r>
      <w:r>
        <w:t>,” he said of the GOP brinkmanship on Capitol Hill. “As extreme as the Republican Party has become</w:t>
      </w:r>
      <w:r w:rsidRPr="00860ADB">
        <w:rPr>
          <w:b/>
          <w:bCs/>
          <w:u w:val="single"/>
        </w:rPr>
        <w:t>, I don't think McConnell is ultimately willing to push the U.S. over the cliff.”</w:t>
      </w:r>
    </w:p>
    <w:p w14:paraId="67E8062A" w14:textId="77777777" w:rsidR="00880EC9" w:rsidRDefault="00880EC9" w:rsidP="00880EC9"/>
    <w:p w14:paraId="4B4175DD" w14:textId="77777777" w:rsidR="00880EC9" w:rsidRDefault="00880EC9" w:rsidP="00880EC9">
      <w:pPr>
        <w:pStyle w:val="Heading4"/>
      </w:pPr>
      <w:r>
        <w:t xml:space="preserve">Debt ceiling compromise will happen now </w:t>
      </w:r>
    </w:p>
    <w:p w14:paraId="29537BC0" w14:textId="77777777" w:rsidR="00880EC9" w:rsidRDefault="00880EC9" w:rsidP="00880EC9">
      <w:r w:rsidRPr="006909D3">
        <w:rPr>
          <w:b/>
          <w:bCs/>
          <w:sz w:val="24"/>
          <w:szCs w:val="24"/>
        </w:rPr>
        <w:t>Cohn, 9-7-</w:t>
      </w:r>
      <w:r>
        <w:t>21</w:t>
      </w:r>
    </w:p>
    <w:p w14:paraId="02BF2DC6" w14:textId="77777777" w:rsidR="00880EC9" w:rsidRDefault="00880EC9" w:rsidP="00880EC9">
      <w:r>
        <w:t>(Peter, “</w:t>
      </w:r>
      <w:r w:rsidRPr="006909D3">
        <w:t>Ida could be catalyst for debt ceiling deal</w:t>
      </w:r>
      <w:r>
        <w:t xml:space="preserve">,” accessed 9-13-21, </w:t>
      </w:r>
      <w:hyperlink r:id="rId9" w:history="1">
        <w:r w:rsidRPr="00312A7E">
          <w:rPr>
            <w:rStyle w:val="Hyperlink"/>
          </w:rPr>
          <w:t>https://www.rollcall.com/2021/09/07/dollars-and-sense-ida-could-be-catalyst-for-debt-ceiling-deal/</w:t>
        </w:r>
      </w:hyperlink>
      <w:r>
        <w:t xml:space="preserve">) JFN </w:t>
      </w:r>
    </w:p>
    <w:p w14:paraId="7B4BC12B" w14:textId="77777777" w:rsidR="00880EC9" w:rsidRDefault="00880EC9" w:rsidP="00880EC9"/>
    <w:p w14:paraId="243E9054" w14:textId="77777777" w:rsidR="00880EC9" w:rsidRDefault="00880EC9" w:rsidP="00880EC9">
      <w:r w:rsidRPr="001300A2">
        <w:rPr>
          <w:b/>
          <w:bCs/>
          <w:u w:val="single"/>
        </w:rPr>
        <w:t>If Democrats want to</w:t>
      </w:r>
      <w:r>
        <w:t xml:space="preserve"> really </w:t>
      </w:r>
      <w:r w:rsidRPr="001300A2">
        <w:rPr>
          <w:b/>
          <w:bCs/>
          <w:u w:val="single"/>
        </w:rPr>
        <w:t>turn the screws on Republicans, many of whom listen to the financial markets, Yellen would set a date. At that point, there wouldn’t be any mistaking the consequences of not acting</w:t>
      </w:r>
      <w:r>
        <w:t xml:space="preserve">, and Republicans could face a choice: Do they vote for a market meltdown and against money for the troops, veterans, farmers and hurricane-stricken constituents? </w:t>
      </w:r>
      <w:r w:rsidRPr="001300A2">
        <w:rPr>
          <w:b/>
          <w:bCs/>
          <w:u w:val="single"/>
        </w:rPr>
        <w:t xml:space="preserve">If both sides agree, it would buy time to negotiate a compromise </w:t>
      </w:r>
      <w:r>
        <w:t>on fiscal 2022 spending caps acceptable to Republicans, whose votes are ultimately needed to pass appropriations bills since they don’t enjoy the same protection from filibuster that reconciliation bills do. Deals on appropriations caps were attached to debt ceiling legislation in 2015, 2018 and 2019.</w:t>
      </w:r>
    </w:p>
    <w:p w14:paraId="1BB55308" w14:textId="0F339ABE" w:rsidR="00880EC9" w:rsidRDefault="00880EC9" w:rsidP="007E7274"/>
    <w:p w14:paraId="0E723D70" w14:textId="77777777" w:rsidR="00880EC9" w:rsidRDefault="00880EC9" w:rsidP="007E7274"/>
    <w:p w14:paraId="4C5EFC21" w14:textId="7533BBFE" w:rsidR="00D530C0" w:rsidRDefault="00D530C0" w:rsidP="00D530C0"/>
    <w:p w14:paraId="5CBFEE9E" w14:textId="7426417D" w:rsidR="00704A04" w:rsidRDefault="008633F6" w:rsidP="008633F6">
      <w:pPr>
        <w:pStyle w:val="Heading1"/>
      </w:pPr>
      <w:r>
        <w:t>***</w:t>
      </w:r>
      <w:r w:rsidR="00704A04">
        <w:t>AFF</w:t>
      </w:r>
      <w:r>
        <w:t>IRMATIVE***</w:t>
      </w:r>
    </w:p>
    <w:p w14:paraId="0D1497EB" w14:textId="6A14D115" w:rsidR="008633F6" w:rsidRDefault="008633F6" w:rsidP="00D530C0"/>
    <w:p w14:paraId="3BA6141B" w14:textId="2CF45445" w:rsidR="008633F6" w:rsidRDefault="008633F6" w:rsidP="008633F6">
      <w:pPr>
        <w:pStyle w:val="Heading3"/>
      </w:pPr>
      <w:r>
        <w:t xml:space="preserve">Non Unique: 2AC </w:t>
      </w:r>
    </w:p>
    <w:p w14:paraId="1B760525" w14:textId="77777777" w:rsidR="008633F6" w:rsidRDefault="008633F6" w:rsidP="00D530C0"/>
    <w:p w14:paraId="311CFDE7" w14:textId="2699CBFF" w:rsidR="00D530C0" w:rsidRDefault="00704A04" w:rsidP="00704A04">
      <w:pPr>
        <w:pStyle w:val="Heading4"/>
      </w:pPr>
      <w:r>
        <w:t xml:space="preserve">Republicans will never support raising the debt ceiling </w:t>
      </w:r>
    </w:p>
    <w:p w14:paraId="297CF02F" w14:textId="562EFB8A" w:rsidR="00D530C0" w:rsidRDefault="002A0811" w:rsidP="00D530C0">
      <w:r w:rsidRPr="002A0811">
        <w:rPr>
          <w:b/>
          <w:bCs/>
          <w:sz w:val="24"/>
          <w:szCs w:val="24"/>
        </w:rPr>
        <w:t>Brown, 9-8</w:t>
      </w:r>
      <w:r>
        <w:t>-21</w:t>
      </w:r>
    </w:p>
    <w:p w14:paraId="6374B493" w14:textId="769684EC" w:rsidR="002A0811" w:rsidRDefault="002A0811" w:rsidP="00D530C0">
      <w:r>
        <w:t>(Hayes, “</w:t>
      </w:r>
      <w:r w:rsidRPr="002A0811">
        <w:t>Congress raising the debt ceiling is suddenly a problem for Republicans</w:t>
      </w:r>
      <w:r>
        <w:t xml:space="preserve">,” accessed 9-13-21, </w:t>
      </w:r>
      <w:hyperlink r:id="rId10" w:history="1">
        <w:r w:rsidRPr="00312A7E">
          <w:rPr>
            <w:rStyle w:val="Hyperlink"/>
          </w:rPr>
          <w:t>https://www.msnbc.com/opinion/congress-raising-debt-ceiling-suddenly-problem-republicans-n1278724</w:t>
        </w:r>
      </w:hyperlink>
      <w:r>
        <w:t xml:space="preserve">) JFN </w:t>
      </w:r>
    </w:p>
    <w:p w14:paraId="1B8E73AD" w14:textId="42F8788F" w:rsidR="002A0811" w:rsidRDefault="002A0811" w:rsidP="00D530C0"/>
    <w:p w14:paraId="5135CF14" w14:textId="60F4D8F3" w:rsidR="002A0811" w:rsidRPr="00704A04" w:rsidRDefault="002A0811" w:rsidP="002A0811">
      <w:pPr>
        <w:rPr>
          <w:b/>
          <w:bCs/>
          <w:u w:val="single"/>
        </w:rPr>
      </w:pPr>
      <w:r>
        <w:t xml:space="preserve">Outside the budget process, though, </w:t>
      </w:r>
      <w:r w:rsidRPr="00704A04">
        <w:rPr>
          <w:b/>
          <w:bCs/>
          <w:u w:val="single"/>
        </w:rPr>
        <w:t>any bill that raises the debt ceiling will need 10 GOP votes to pass the Senate</w:t>
      </w:r>
      <w:r>
        <w:t xml:space="preserve"> thanks to the filibuster. Pelosi thinks that the GOP needs to be on the hook for the Trump era’s increase of $7 trillion in debt. "When President Trump was president, we Democrats supported lifting the debt ceiling because it's the responsible thing to do. I would hope that the Republicans would act in a similarly responsible way," she said.</w:t>
      </w:r>
      <w:r w:rsidR="00704A04">
        <w:t xml:space="preserve"> </w:t>
      </w:r>
      <w:r>
        <w:t>That’s all well and good, but it still doesn’t get the votes needed to keep markets calm and the extremely wobbly economy from taking a nosedive. The result is a rehash of what may be the dumbest set of fights from the last two decades, one that — as a reminder — wound up having absolutely no effect on the debt or spending. After nearly taking the U.S. to default in 2011 and 2013, Congress regularly voted to waive the discretionary budget caps known as sequestration before the Budget Control Act of 2011’s effects officially ended this year.</w:t>
      </w:r>
      <w:r w:rsidR="00704A04">
        <w:t xml:space="preserve"> </w:t>
      </w:r>
      <w:r>
        <w:t xml:space="preserve">Instead of Republicans learning how bad an idea taking the debt ceiling hostage is, </w:t>
      </w:r>
      <w:r w:rsidRPr="00704A04">
        <w:rPr>
          <w:b/>
          <w:bCs/>
          <w:u w:val="single"/>
        </w:rPr>
        <w:t>we’re in a situation</w:t>
      </w:r>
      <w:r>
        <w:t xml:space="preserve"> again </w:t>
      </w:r>
      <w:r w:rsidRPr="00704A04">
        <w:rPr>
          <w:b/>
          <w:bCs/>
          <w:u w:val="single"/>
        </w:rPr>
        <w:t>where the GOP</w:t>
      </w:r>
      <w:r>
        <w:t xml:space="preserve"> and McConnell in particular </w:t>
      </w:r>
      <w:r w:rsidRPr="00704A04">
        <w:rPr>
          <w:b/>
          <w:bCs/>
          <w:u w:val="single"/>
        </w:rPr>
        <w:t>are betting against the United States in order to maximize their own political fortunes. If the American people and companies take a beating in a new recession what does it matter if during the midterm elections Biden and Democrats get the blame?</w:t>
      </w:r>
    </w:p>
    <w:p w14:paraId="40BBDE08" w14:textId="0241B167" w:rsidR="00D530C0" w:rsidRDefault="00D530C0" w:rsidP="00D530C0"/>
    <w:p w14:paraId="09F509E1" w14:textId="36B39C50" w:rsidR="006909D3" w:rsidRDefault="008633F6" w:rsidP="008633F6">
      <w:pPr>
        <w:pStyle w:val="Heading3"/>
      </w:pPr>
      <w:r>
        <w:t xml:space="preserve">Uniqueness Overwhelms the Link: 2AC </w:t>
      </w:r>
    </w:p>
    <w:p w14:paraId="35451D60" w14:textId="22C484DA" w:rsidR="00ED5F7E" w:rsidRDefault="00ED5F7E" w:rsidP="006909D3"/>
    <w:p w14:paraId="51D0FDA4" w14:textId="34945E56" w:rsidR="006909D3" w:rsidRDefault="00ED5F7E" w:rsidP="00ED5F7E">
      <w:pPr>
        <w:pStyle w:val="Heading4"/>
      </w:pPr>
      <w:r>
        <w:t xml:space="preserve">Debt ceiling increase is inevitable </w:t>
      </w:r>
    </w:p>
    <w:p w14:paraId="05B77CDA" w14:textId="21FCF262" w:rsidR="005F15FF" w:rsidRDefault="005F15FF" w:rsidP="006909D3">
      <w:proofErr w:type="spellStart"/>
      <w:r w:rsidRPr="005F15FF">
        <w:rPr>
          <w:b/>
          <w:bCs/>
          <w:sz w:val="24"/>
          <w:szCs w:val="24"/>
        </w:rPr>
        <w:t>Subhani</w:t>
      </w:r>
      <w:proofErr w:type="spellEnd"/>
      <w:r w:rsidRPr="005F15FF">
        <w:rPr>
          <w:b/>
          <w:bCs/>
          <w:sz w:val="24"/>
          <w:szCs w:val="24"/>
        </w:rPr>
        <w:t>, 9-11</w:t>
      </w:r>
      <w:r>
        <w:t>-21</w:t>
      </w:r>
    </w:p>
    <w:p w14:paraId="7FEB5577" w14:textId="40A6249E" w:rsidR="005F15FF" w:rsidRDefault="005F15FF" w:rsidP="006909D3">
      <w:r>
        <w:t>(</w:t>
      </w:r>
      <w:proofErr w:type="spellStart"/>
      <w:r>
        <w:t>Ovais</w:t>
      </w:r>
      <w:proofErr w:type="spellEnd"/>
      <w:r>
        <w:t>, “</w:t>
      </w:r>
      <w:r w:rsidRPr="005F15FF">
        <w:t>Replay of debt ceiling drama in Washington may spook markets; Fears of a government shutdown and potential default will stoke volatility</w:t>
      </w:r>
      <w:r>
        <w:t xml:space="preserve">,” The Straits Times, accessed 9-13-21, p. Nexis Uni) JFN </w:t>
      </w:r>
    </w:p>
    <w:p w14:paraId="1C96AEE9" w14:textId="5BC0DE9C" w:rsidR="00205F30" w:rsidRDefault="00205F30" w:rsidP="00D530C0"/>
    <w:p w14:paraId="1128E8D5" w14:textId="72D87D7D" w:rsidR="00205F30" w:rsidRDefault="005F15FF" w:rsidP="005F15FF">
      <w:r>
        <w:t xml:space="preserve">Since its inception in 1917, </w:t>
      </w:r>
      <w:r w:rsidRPr="005F15FF">
        <w:rPr>
          <w:b/>
          <w:bCs/>
          <w:u w:val="single"/>
        </w:rPr>
        <w:t>the debt ceiling has been raised</w:t>
      </w:r>
      <w:r>
        <w:t xml:space="preserve"> well </w:t>
      </w:r>
      <w:r w:rsidRPr="005F15FF">
        <w:rPr>
          <w:b/>
          <w:bCs/>
          <w:u w:val="single"/>
        </w:rPr>
        <w:t>over 100 times, without incident</w:t>
      </w:r>
      <w:r>
        <w:t>.</w:t>
      </w:r>
      <w:r>
        <w:t xml:space="preserve"> </w:t>
      </w:r>
      <w:r>
        <w:t xml:space="preserve">However, </w:t>
      </w:r>
      <w:r w:rsidRPr="005F15FF">
        <w:rPr>
          <w:b/>
          <w:bCs/>
          <w:u w:val="single"/>
        </w:rPr>
        <w:t>recent years have seen more fractious politics, with the ceiling increasingly being used as a tool to</w:t>
      </w:r>
      <w:r>
        <w:t xml:space="preserve"> obstruct legislation and </w:t>
      </w:r>
      <w:r w:rsidRPr="005F15FF">
        <w:rPr>
          <w:b/>
          <w:bCs/>
          <w:u w:val="single"/>
        </w:rPr>
        <w:t>score political points</w:t>
      </w:r>
      <w:r>
        <w:t>.</w:t>
      </w:r>
      <w:r>
        <w:t xml:space="preserve"> </w:t>
      </w:r>
      <w:proofErr w:type="spellStart"/>
      <w:r>
        <w:t>Mr</w:t>
      </w:r>
      <w:proofErr w:type="spellEnd"/>
      <w:r>
        <w:t xml:space="preserve"> Gilles </w:t>
      </w:r>
      <w:proofErr w:type="spellStart"/>
      <w:r w:rsidRPr="005F15FF">
        <w:rPr>
          <w:b/>
          <w:bCs/>
          <w:u w:val="single"/>
        </w:rPr>
        <w:t>Moec</w:t>
      </w:r>
      <w:proofErr w:type="spellEnd"/>
      <w:r w:rsidRPr="005F15FF">
        <w:rPr>
          <w:b/>
          <w:bCs/>
          <w:u w:val="single"/>
        </w:rPr>
        <w:t>, chief economist at</w:t>
      </w:r>
      <w:r>
        <w:t xml:space="preserve"> French insurance giant </w:t>
      </w:r>
      <w:r w:rsidRPr="005F15FF">
        <w:rPr>
          <w:b/>
          <w:bCs/>
          <w:u w:val="single"/>
        </w:rPr>
        <w:t>AXA Group, said he has no doubt this new instalment of the debt ceiling drama will ultimately reach resolution</w:t>
      </w:r>
      <w:r>
        <w:t>, but it may take a bit of time. "Republicans would relish a Democrats-only debt ceiling extension to brand their opponents as spendthrift in the mid-term elections," he said.</w:t>
      </w:r>
    </w:p>
    <w:p w14:paraId="765324D6" w14:textId="6EB90C77" w:rsidR="005F15FF" w:rsidRDefault="005F15FF" w:rsidP="005F15FF"/>
    <w:p w14:paraId="4C2032A2" w14:textId="0A433F01" w:rsidR="005F15FF" w:rsidRDefault="005F15FF" w:rsidP="005F15FF"/>
    <w:p w14:paraId="50D4CE26" w14:textId="77777777" w:rsidR="005F15FF" w:rsidRPr="001B4E89" w:rsidRDefault="005F15FF" w:rsidP="005F15FF"/>
    <w:sectPr w:rsidR="005F15FF" w:rsidRPr="001B4E89" w:rsidSect="001F1B5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100"/>
  <w:displayBackgroundShape/>
  <w:proofState w:spelling="clean"/>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RibbonPointer" w:val="150407768"/>
    <w:docVar w:name="VerbatimVersion" w:val="5.1"/>
  </w:docVars>
  <w:rsids>
    <w:rsidRoot w:val="001B4E89"/>
    <w:rsid w:val="000139A3"/>
    <w:rsid w:val="00100833"/>
    <w:rsid w:val="00104529"/>
    <w:rsid w:val="00105942"/>
    <w:rsid w:val="00107396"/>
    <w:rsid w:val="00125FDD"/>
    <w:rsid w:val="001300A2"/>
    <w:rsid w:val="00144A4C"/>
    <w:rsid w:val="00176AB0"/>
    <w:rsid w:val="00177B7D"/>
    <w:rsid w:val="0018322D"/>
    <w:rsid w:val="001A3632"/>
    <w:rsid w:val="001B4E89"/>
    <w:rsid w:val="001B5776"/>
    <w:rsid w:val="001E527A"/>
    <w:rsid w:val="001F1B53"/>
    <w:rsid w:val="001F4769"/>
    <w:rsid w:val="001F78CE"/>
    <w:rsid w:val="00205F30"/>
    <w:rsid w:val="00244362"/>
    <w:rsid w:val="00251FC7"/>
    <w:rsid w:val="002855A7"/>
    <w:rsid w:val="002A0811"/>
    <w:rsid w:val="002B146A"/>
    <w:rsid w:val="002B5E17"/>
    <w:rsid w:val="00315690"/>
    <w:rsid w:val="00316B75"/>
    <w:rsid w:val="00325646"/>
    <w:rsid w:val="003460F2"/>
    <w:rsid w:val="0038158C"/>
    <w:rsid w:val="003902BA"/>
    <w:rsid w:val="003A09E2"/>
    <w:rsid w:val="003A2304"/>
    <w:rsid w:val="003E75B8"/>
    <w:rsid w:val="00407037"/>
    <w:rsid w:val="004605D6"/>
    <w:rsid w:val="004C60E8"/>
    <w:rsid w:val="004E3579"/>
    <w:rsid w:val="004E728B"/>
    <w:rsid w:val="004F39E0"/>
    <w:rsid w:val="00537BD5"/>
    <w:rsid w:val="0057268A"/>
    <w:rsid w:val="005D2912"/>
    <w:rsid w:val="005F15FF"/>
    <w:rsid w:val="006065BD"/>
    <w:rsid w:val="00645FA9"/>
    <w:rsid w:val="00647866"/>
    <w:rsid w:val="00665003"/>
    <w:rsid w:val="006677F0"/>
    <w:rsid w:val="006909D3"/>
    <w:rsid w:val="006A2AD0"/>
    <w:rsid w:val="006C2375"/>
    <w:rsid w:val="006D4ECC"/>
    <w:rsid w:val="00704A04"/>
    <w:rsid w:val="00722258"/>
    <w:rsid w:val="007243E5"/>
    <w:rsid w:val="007448EC"/>
    <w:rsid w:val="00766EA0"/>
    <w:rsid w:val="007A2226"/>
    <w:rsid w:val="007B6F28"/>
    <w:rsid w:val="007E7274"/>
    <w:rsid w:val="007F5B66"/>
    <w:rsid w:val="008162FD"/>
    <w:rsid w:val="00816515"/>
    <w:rsid w:val="00823A1C"/>
    <w:rsid w:val="00837539"/>
    <w:rsid w:val="00845B9D"/>
    <w:rsid w:val="00860984"/>
    <w:rsid w:val="00860ADB"/>
    <w:rsid w:val="008633F6"/>
    <w:rsid w:val="00880EC9"/>
    <w:rsid w:val="008B3ECB"/>
    <w:rsid w:val="008B4E85"/>
    <w:rsid w:val="008C1B2E"/>
    <w:rsid w:val="008C5ED2"/>
    <w:rsid w:val="00906037"/>
    <w:rsid w:val="0091627E"/>
    <w:rsid w:val="0097032B"/>
    <w:rsid w:val="009A5CBB"/>
    <w:rsid w:val="009D2EAD"/>
    <w:rsid w:val="009D54B2"/>
    <w:rsid w:val="009E1922"/>
    <w:rsid w:val="009F4B7A"/>
    <w:rsid w:val="009F7ED2"/>
    <w:rsid w:val="00A93661"/>
    <w:rsid w:val="00A95652"/>
    <w:rsid w:val="00AC0AB8"/>
    <w:rsid w:val="00B33C6D"/>
    <w:rsid w:val="00B4508F"/>
    <w:rsid w:val="00B46554"/>
    <w:rsid w:val="00B51F56"/>
    <w:rsid w:val="00B55AD5"/>
    <w:rsid w:val="00B7408B"/>
    <w:rsid w:val="00B8057C"/>
    <w:rsid w:val="00BD6238"/>
    <w:rsid w:val="00BF593B"/>
    <w:rsid w:val="00BF773A"/>
    <w:rsid w:val="00BF7E81"/>
    <w:rsid w:val="00C13773"/>
    <w:rsid w:val="00C17CC8"/>
    <w:rsid w:val="00C25DCF"/>
    <w:rsid w:val="00C3330D"/>
    <w:rsid w:val="00C83417"/>
    <w:rsid w:val="00C9604F"/>
    <w:rsid w:val="00CA19AA"/>
    <w:rsid w:val="00CC5298"/>
    <w:rsid w:val="00CD736E"/>
    <w:rsid w:val="00CD798D"/>
    <w:rsid w:val="00CE161E"/>
    <w:rsid w:val="00CF59A8"/>
    <w:rsid w:val="00D325A9"/>
    <w:rsid w:val="00D36A8A"/>
    <w:rsid w:val="00D530C0"/>
    <w:rsid w:val="00D61409"/>
    <w:rsid w:val="00D6691E"/>
    <w:rsid w:val="00D71170"/>
    <w:rsid w:val="00D87F3C"/>
    <w:rsid w:val="00DA1C92"/>
    <w:rsid w:val="00DA25D4"/>
    <w:rsid w:val="00DA6538"/>
    <w:rsid w:val="00DD6B46"/>
    <w:rsid w:val="00DE743F"/>
    <w:rsid w:val="00E15E75"/>
    <w:rsid w:val="00E5262C"/>
    <w:rsid w:val="00EC7DC4"/>
    <w:rsid w:val="00ED30CF"/>
    <w:rsid w:val="00ED5F7E"/>
    <w:rsid w:val="00F012EF"/>
    <w:rsid w:val="00F176EF"/>
    <w:rsid w:val="00F343CD"/>
    <w:rsid w:val="00F45E10"/>
    <w:rsid w:val="00F6364A"/>
    <w:rsid w:val="00F9113A"/>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8088C5"/>
  <w15:chartTrackingRefBased/>
  <w15:docId w15:val="{0AC8BC62-7A45-4E1E-98B6-24815281C3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Card"/>
    <w:uiPriority w:val="4"/>
    <w:qFormat/>
    <w:rsid w:val="001B4E89"/>
    <w:pPr>
      <w:spacing w:after="0" w:line="240" w:lineRule="auto"/>
    </w:pPr>
    <w:rPr>
      <w:rFonts w:ascii="Times New Roman" w:hAnsi="Times New Roman" w:cs="Calibri"/>
      <w:sz w:val="20"/>
    </w:rPr>
  </w:style>
  <w:style w:type="paragraph" w:styleId="Heading1">
    <w:name w:val="heading 1"/>
    <w:aliases w:val="Pocket"/>
    <w:basedOn w:val="Normal"/>
    <w:next w:val="Normal"/>
    <w:link w:val="Heading1Char"/>
    <w:qFormat/>
    <w:rsid w:val="001B4E89"/>
    <w:pPr>
      <w:keepNext/>
      <w:keepLines/>
      <w:pageBreakBefore/>
      <w:pBdr>
        <w:top w:val="single" w:sz="24" w:space="1" w:color="auto"/>
        <w:left w:val="single" w:sz="24" w:space="4" w:color="auto"/>
        <w:bottom w:val="single" w:sz="24" w:space="1" w:color="auto"/>
        <w:right w:val="single" w:sz="24" w:space="4" w:color="auto"/>
      </w:pBdr>
      <w:jc w:val="center"/>
      <w:outlineLvl w:val="0"/>
    </w:pPr>
    <w:rPr>
      <w:rFonts w:eastAsiaTheme="majorEastAsia" w:cstheme="majorBidi"/>
      <w:b/>
      <w:sz w:val="32"/>
      <w:szCs w:val="32"/>
    </w:rPr>
  </w:style>
  <w:style w:type="paragraph" w:styleId="Heading2">
    <w:name w:val="heading 2"/>
    <w:aliases w:val="Hat"/>
    <w:basedOn w:val="Normal"/>
    <w:next w:val="Normal"/>
    <w:link w:val="Heading2Char"/>
    <w:uiPriority w:val="1"/>
    <w:unhideWhenUsed/>
    <w:qFormat/>
    <w:rsid w:val="001B4E89"/>
    <w:pPr>
      <w:keepNext/>
      <w:keepLines/>
      <w:pageBreakBefore/>
      <w:jc w:val="center"/>
      <w:outlineLvl w:val="1"/>
    </w:pPr>
    <w:rPr>
      <w:rFonts w:eastAsiaTheme="majorEastAsia" w:cstheme="majorBidi"/>
      <w:b/>
      <w:sz w:val="32"/>
      <w:szCs w:val="26"/>
      <w:u w:val="double"/>
    </w:rPr>
  </w:style>
  <w:style w:type="paragraph" w:styleId="Heading3">
    <w:name w:val="heading 3"/>
    <w:aliases w:val="Block"/>
    <w:basedOn w:val="Normal"/>
    <w:next w:val="Normal"/>
    <w:link w:val="Heading3Char"/>
    <w:uiPriority w:val="2"/>
    <w:unhideWhenUsed/>
    <w:qFormat/>
    <w:rsid w:val="001B4E89"/>
    <w:pPr>
      <w:keepNext/>
      <w:keepLines/>
      <w:pageBreakBefore/>
      <w:jc w:val="center"/>
      <w:outlineLvl w:val="2"/>
    </w:pPr>
    <w:rPr>
      <w:rFonts w:eastAsiaTheme="majorEastAsia" w:cstheme="majorBidi"/>
      <w:b/>
      <w:sz w:val="32"/>
      <w:szCs w:val="24"/>
      <w:u w:val="single"/>
    </w:rPr>
  </w:style>
  <w:style w:type="paragraph" w:styleId="Heading4">
    <w:name w:val="heading 4"/>
    <w:aliases w:val="Tag"/>
    <w:basedOn w:val="Normal"/>
    <w:next w:val="Normal"/>
    <w:link w:val="Heading4Char"/>
    <w:uiPriority w:val="3"/>
    <w:unhideWhenUsed/>
    <w:qFormat/>
    <w:rsid w:val="001B4E89"/>
    <w:pPr>
      <w:keepNext/>
      <w:keepLines/>
      <w:outlineLvl w:val="3"/>
    </w:pPr>
    <w:rPr>
      <w:rFonts w:eastAsiaTheme="majorEastAsia" w:cstheme="majorBidi"/>
      <w:b/>
      <w:iCs/>
      <w:sz w:val="24"/>
    </w:rPr>
  </w:style>
  <w:style w:type="character" w:default="1" w:styleId="DefaultParagraphFont">
    <w:name w:val="Default Paragraph Font"/>
    <w:uiPriority w:val="1"/>
    <w:semiHidden/>
    <w:unhideWhenUsed/>
    <w:rsid w:val="001B4E89"/>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1B4E89"/>
  </w:style>
  <w:style w:type="character" w:customStyle="1" w:styleId="Heading1Char">
    <w:name w:val="Heading 1 Char"/>
    <w:aliases w:val="Pocket Char"/>
    <w:basedOn w:val="DefaultParagraphFont"/>
    <w:link w:val="Heading1"/>
    <w:rsid w:val="001B4E89"/>
    <w:rPr>
      <w:rFonts w:ascii="Times New Roman" w:eastAsiaTheme="majorEastAsia" w:hAnsi="Times New Roman" w:cstheme="majorBidi"/>
      <w:b/>
      <w:sz w:val="32"/>
      <w:szCs w:val="32"/>
    </w:rPr>
  </w:style>
  <w:style w:type="character" w:customStyle="1" w:styleId="Heading2Char">
    <w:name w:val="Heading 2 Char"/>
    <w:aliases w:val="Hat Char"/>
    <w:basedOn w:val="DefaultParagraphFont"/>
    <w:link w:val="Heading2"/>
    <w:uiPriority w:val="1"/>
    <w:rsid w:val="001B4E89"/>
    <w:rPr>
      <w:rFonts w:ascii="Times New Roman" w:eastAsiaTheme="majorEastAsia" w:hAnsi="Times New Roman" w:cstheme="majorBidi"/>
      <w:b/>
      <w:sz w:val="32"/>
      <w:szCs w:val="26"/>
      <w:u w:val="double"/>
    </w:rPr>
  </w:style>
  <w:style w:type="character" w:customStyle="1" w:styleId="Heading3Char">
    <w:name w:val="Heading 3 Char"/>
    <w:aliases w:val="Block Char"/>
    <w:basedOn w:val="DefaultParagraphFont"/>
    <w:link w:val="Heading3"/>
    <w:uiPriority w:val="2"/>
    <w:rsid w:val="001B4E89"/>
    <w:rPr>
      <w:rFonts w:ascii="Times New Roman" w:eastAsiaTheme="majorEastAsia" w:hAnsi="Times New Roman" w:cstheme="majorBidi"/>
      <w:b/>
      <w:sz w:val="32"/>
      <w:szCs w:val="24"/>
      <w:u w:val="single"/>
    </w:rPr>
  </w:style>
  <w:style w:type="character" w:customStyle="1" w:styleId="Heading4Char">
    <w:name w:val="Heading 4 Char"/>
    <w:aliases w:val="Tag Char"/>
    <w:basedOn w:val="DefaultParagraphFont"/>
    <w:link w:val="Heading4"/>
    <w:uiPriority w:val="3"/>
    <w:rsid w:val="001B4E89"/>
    <w:rPr>
      <w:rFonts w:ascii="Times New Roman" w:eastAsiaTheme="majorEastAsia" w:hAnsi="Times New Roman" w:cstheme="majorBidi"/>
      <w:b/>
      <w:iCs/>
      <w:sz w:val="24"/>
    </w:rPr>
  </w:style>
  <w:style w:type="character" w:styleId="Emphasis">
    <w:name w:val="Emphasis"/>
    <w:basedOn w:val="DefaultParagraphFont"/>
    <w:uiPriority w:val="7"/>
    <w:qFormat/>
    <w:rsid w:val="001B4E89"/>
    <w:rPr>
      <w:rFonts w:ascii="Calibri" w:hAnsi="Calibri" w:cs="Calibri"/>
      <w:b/>
      <w:i w:val="0"/>
      <w:iCs/>
      <w:sz w:val="20"/>
      <w:u w:val="single"/>
      <w:bdr w:val="none" w:sz="0" w:space="0" w:color="auto"/>
    </w:rPr>
  </w:style>
  <w:style w:type="character" w:customStyle="1" w:styleId="Style13ptBold">
    <w:name w:val="Style 13 pt Bold"/>
    <w:aliases w:val="Cite"/>
    <w:basedOn w:val="DefaultParagraphFont"/>
    <w:uiPriority w:val="5"/>
    <w:qFormat/>
    <w:rsid w:val="001B4E89"/>
    <w:rPr>
      <w:b/>
      <w:bCs/>
      <w:sz w:val="24"/>
      <w:u w:val="none"/>
    </w:rPr>
  </w:style>
  <w:style w:type="character" w:customStyle="1" w:styleId="StyleUnderline">
    <w:name w:val="Style Underline"/>
    <w:aliases w:val="Underline"/>
    <w:basedOn w:val="DefaultParagraphFont"/>
    <w:uiPriority w:val="6"/>
    <w:qFormat/>
    <w:rsid w:val="001B4E89"/>
    <w:rPr>
      <w:b w:val="0"/>
      <w:sz w:val="20"/>
      <w:u w:val="single"/>
    </w:rPr>
  </w:style>
  <w:style w:type="character" w:styleId="Hyperlink">
    <w:name w:val="Hyperlink"/>
    <w:basedOn w:val="DefaultParagraphFont"/>
    <w:uiPriority w:val="99"/>
    <w:unhideWhenUsed/>
    <w:rsid w:val="001B4E89"/>
    <w:rPr>
      <w:color w:val="auto"/>
      <w:u w:val="none"/>
    </w:rPr>
  </w:style>
  <w:style w:type="character" w:styleId="FollowedHyperlink">
    <w:name w:val="FollowedHyperlink"/>
    <w:basedOn w:val="DefaultParagraphFont"/>
    <w:uiPriority w:val="99"/>
    <w:semiHidden/>
    <w:unhideWhenUsed/>
    <w:rsid w:val="001B4E89"/>
    <w:rPr>
      <w:color w:val="auto"/>
      <w:u w:val="none"/>
    </w:rPr>
  </w:style>
  <w:style w:type="paragraph" w:styleId="TOC1">
    <w:name w:val="toc 1"/>
    <w:basedOn w:val="Normal"/>
    <w:next w:val="Normal"/>
    <w:autoRedefine/>
    <w:uiPriority w:val="99"/>
    <w:semiHidden/>
    <w:unhideWhenUsed/>
    <w:rsid w:val="001B4E89"/>
  </w:style>
  <w:style w:type="paragraph" w:styleId="TOC2">
    <w:name w:val="toc 2"/>
    <w:basedOn w:val="Normal"/>
    <w:next w:val="Normal"/>
    <w:autoRedefine/>
    <w:uiPriority w:val="99"/>
    <w:semiHidden/>
    <w:unhideWhenUsed/>
    <w:rsid w:val="001B4E89"/>
    <w:pPr>
      <w:ind w:left="202"/>
    </w:pPr>
  </w:style>
  <w:style w:type="paragraph" w:styleId="TOC3">
    <w:name w:val="toc 3"/>
    <w:basedOn w:val="Normal"/>
    <w:next w:val="Normal"/>
    <w:autoRedefine/>
    <w:uiPriority w:val="99"/>
    <w:semiHidden/>
    <w:unhideWhenUsed/>
    <w:rsid w:val="001B4E89"/>
    <w:pPr>
      <w:ind w:left="403"/>
    </w:pPr>
  </w:style>
  <w:style w:type="character" w:styleId="UnresolvedMention">
    <w:name w:val="Unresolved Mention"/>
    <w:basedOn w:val="DefaultParagraphFont"/>
    <w:uiPriority w:val="99"/>
    <w:semiHidden/>
    <w:unhideWhenUsed/>
    <w:rsid w:val="00125F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olitico.com/news/2021/09/09/biden-mcconnell-debt-limit-threats-510922" TargetMode="External"/><Relationship Id="rId3" Type="http://schemas.openxmlformats.org/officeDocument/2006/relationships/styles" Target="styles.xml"/><Relationship Id="rId7" Type="http://schemas.openxmlformats.org/officeDocument/2006/relationships/hyperlink" Target="https://www.politico.com/news/2021/09/09/biden-mcconnell-debt-limit-threats-510922"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rollcall.com/2021/09/07/dollars-and-sense-ida-could-be-catalyst-for-debt-ceiling-deal/"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msnbc.com/opinion/congress-raising-debt-ceiling-suddenly-problem-republicans-n1278724" TargetMode="External"/><Relationship Id="rId4" Type="http://schemas.openxmlformats.org/officeDocument/2006/relationships/settings" Target="settings.xml"/><Relationship Id="rId9" Type="http://schemas.openxmlformats.org/officeDocument/2006/relationships/hyperlink" Target="https://www.rollcall.com/2021/09/07/dollars-and-sense-ida-could-be-catalyst-for-debt-ceiling-deal/"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nagy\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0468D7-CF08-4FB7-85BC-C1FB7DB921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2004</TotalTime>
  <Pages>1</Pages>
  <Words>2013</Words>
  <Characters>10068</Characters>
  <Application>Microsoft Office Word</Application>
  <DocSecurity>0</DocSecurity>
  <Lines>335</Lines>
  <Paragraphs>389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Nagy, John Francis (Debate)</dc:creator>
  <cp:keywords>5.1.1</cp:keywords>
  <dc:description/>
  <cp:lastModifiedBy>Nagy, John Francis (Debate)</cp:lastModifiedBy>
  <cp:revision>15</cp:revision>
  <dcterms:created xsi:type="dcterms:W3CDTF">2021-09-12T01:37:00Z</dcterms:created>
  <dcterms:modified xsi:type="dcterms:W3CDTF">2021-09-14T03:19:00Z</dcterms:modified>
</cp:coreProperties>
</file>